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664E0" w14:textId="77777777" w:rsidR="001F48C1" w:rsidRDefault="001F48C1" w:rsidP="00AD746D">
      <w:pPr>
        <w:rPr>
          <w:rFonts w:ascii="Arial" w:hAnsi="Arial" w:cs="Arial"/>
          <w:sz w:val="20"/>
          <w:szCs w:val="20"/>
        </w:rPr>
      </w:pPr>
    </w:p>
    <w:p w14:paraId="24FCBC57" w14:textId="7729CE53" w:rsidR="00AD746D" w:rsidRDefault="00B157F4" w:rsidP="00B157F4">
      <w:pPr>
        <w:tabs>
          <w:tab w:val="left" w:pos="38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ED21140" w14:textId="7A594A03" w:rsidR="00AD746D" w:rsidRDefault="00AD746D" w:rsidP="00AD746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  <w:r w:rsidR="00BB17EC" w:rsidRPr="00BB17EC">
        <w:rPr>
          <w:rFonts w:ascii="Arial" w:eastAsia="Calibri" w:hAnsi="Arial" w:cs="Arial"/>
          <w:b/>
          <w:bCs/>
          <w:color w:val="000000"/>
          <w:sz w:val="20"/>
          <w:szCs w:val="20"/>
          <w:vertAlign w:val="superscript"/>
          <w:lang w:eastAsia="en-US"/>
        </w:rPr>
        <w:footnoteReference w:id="1"/>
      </w:r>
    </w:p>
    <w:p w14:paraId="057A2439" w14:textId="6C743E06" w:rsidR="00BB17EC" w:rsidRDefault="00BB17EC" w:rsidP="00AD746D">
      <w:pPr>
        <w:jc w:val="center"/>
        <w:rPr>
          <w:rFonts w:ascii="Arial" w:hAnsi="Arial" w:cs="Arial"/>
          <w:sz w:val="20"/>
          <w:szCs w:val="20"/>
        </w:rPr>
      </w:pPr>
    </w:p>
    <w:p w14:paraId="2D184572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172CF71D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3310DF1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94A4640" w14:textId="4DB1290F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podizvajalca:</w:t>
      </w:r>
    </w:p>
    <w:p w14:paraId="2175CC22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3F2507BF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0AA70A99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454E4BC0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67BCD91E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52E241F8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099A6A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0C9F0D9E" w14:textId="65CEFBAA" w:rsidR="00BB17EC" w:rsidRDefault="00AD746D" w:rsidP="00BB17EC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5099A8CF" w14:textId="31EDF74D" w:rsidR="00BB17EC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135003E" w14:textId="39571800" w:rsidR="00BB17EC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01982F0" w14:textId="7AB5C6D9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>Potrjujemo, da sodelujemo kot podizvajalec na javnem naročilu št. 430</w:t>
      </w:r>
      <w:r w:rsidR="003B0CEB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-</w:t>
      </w:r>
      <w:r w:rsidR="000573C1">
        <w:rPr>
          <w:rFonts w:ascii="Arial" w:hAnsi="Arial" w:cs="Arial"/>
          <w:sz w:val="20"/>
          <w:szCs w:val="20"/>
        </w:rPr>
        <w:t>1</w:t>
      </w:r>
      <w:r w:rsidR="003B0CEB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/202</w:t>
      </w:r>
      <w:r w:rsidR="003B0CEB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</w:t>
      </w:r>
      <w:r w:rsidR="00621952" w:rsidRPr="00D011B0">
        <w:rPr>
          <w:rFonts w:ascii="Arial" w:hAnsi="Arial" w:cs="Arial"/>
          <w:sz w:val="20"/>
          <w:szCs w:val="20"/>
        </w:rPr>
        <w:t xml:space="preserve">za </w:t>
      </w:r>
      <w:r w:rsidR="00621952" w:rsidRPr="009F27E9">
        <w:rPr>
          <w:rFonts w:ascii="Arial" w:hAnsi="Arial" w:cs="Arial"/>
          <w:b/>
          <w:sz w:val="20"/>
          <w:szCs w:val="20"/>
        </w:rPr>
        <w:t>»</w:t>
      </w:r>
      <w:r w:rsidR="00621952" w:rsidRPr="00D852F9">
        <w:rPr>
          <w:rFonts w:ascii="Arial" w:hAnsi="Arial" w:cs="Arial"/>
          <w:b/>
          <w:sz w:val="20"/>
          <w:szCs w:val="20"/>
        </w:rPr>
        <w:t>Storitve tolmačenja in prevajanja ter prevajanja s sodno«</w:t>
      </w:r>
      <w:r>
        <w:rPr>
          <w:rFonts w:ascii="Arial" w:hAnsi="Arial"/>
          <w:sz w:val="20"/>
          <w:lang w:eastAsia="en-US"/>
        </w:rPr>
        <w:t xml:space="preserve"> s ponudnikom:</w:t>
      </w:r>
    </w:p>
    <w:p w14:paraId="3DC0E7F6" w14:textId="77777777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</w:p>
    <w:p w14:paraId="2C8F99BE" w14:textId="77777777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 xml:space="preserve">_________________________________________________________________________, </w:t>
      </w:r>
    </w:p>
    <w:p w14:paraId="5D408ACB" w14:textId="77777777" w:rsidR="00BB17EC" w:rsidRPr="0099345E" w:rsidRDefault="00BB17EC" w:rsidP="00710B3C">
      <w:pPr>
        <w:spacing w:line="260" w:lineRule="exact"/>
        <w:rPr>
          <w:rFonts w:ascii="Arial" w:hAnsi="Arial" w:cs="Arial"/>
          <w:sz w:val="20"/>
          <w:szCs w:val="20"/>
        </w:rPr>
      </w:pPr>
    </w:p>
    <w:p w14:paraId="21A7A9B8" w14:textId="6C3D1078" w:rsidR="00AD746D" w:rsidRPr="002F2A5A" w:rsidRDefault="00AD746D" w:rsidP="00710B3C">
      <w:pPr>
        <w:spacing w:line="260" w:lineRule="exact"/>
        <w:contextualSpacing/>
        <w:jc w:val="both"/>
        <w:rPr>
          <w:rFonts w:ascii="Arial" w:hAnsi="Arial"/>
          <w:sz w:val="20"/>
          <w:lang w:eastAsia="en-US"/>
        </w:rPr>
      </w:pPr>
      <w:r w:rsidRPr="00AE134F">
        <w:rPr>
          <w:rFonts w:ascii="Arial" w:hAnsi="Arial" w:cs="Arial"/>
          <w:sz w:val="20"/>
          <w:szCs w:val="20"/>
        </w:rPr>
        <w:t>V zvezi z javnim naročilom</w:t>
      </w:r>
      <w:r>
        <w:rPr>
          <w:rFonts w:ascii="Arial" w:hAnsi="Arial" w:cs="Arial"/>
          <w:sz w:val="20"/>
          <w:szCs w:val="20"/>
        </w:rPr>
        <w:t xml:space="preserve"> </w:t>
      </w:r>
      <w:r w:rsidR="00621952" w:rsidRPr="00D011B0">
        <w:rPr>
          <w:rFonts w:ascii="Arial" w:hAnsi="Arial" w:cs="Arial"/>
          <w:sz w:val="20"/>
          <w:szCs w:val="20"/>
        </w:rPr>
        <w:t xml:space="preserve">za </w:t>
      </w:r>
      <w:r w:rsidR="00621952" w:rsidRPr="009F27E9">
        <w:rPr>
          <w:rFonts w:ascii="Arial" w:hAnsi="Arial" w:cs="Arial"/>
          <w:b/>
          <w:sz w:val="20"/>
          <w:szCs w:val="20"/>
        </w:rPr>
        <w:t>»</w:t>
      </w:r>
      <w:r w:rsidR="00621952" w:rsidRPr="00D852F9">
        <w:rPr>
          <w:rFonts w:ascii="Arial" w:hAnsi="Arial" w:cs="Arial"/>
          <w:b/>
          <w:sz w:val="20"/>
          <w:szCs w:val="20"/>
        </w:rPr>
        <w:t>Storitve tolmačenja in prevajanja ter prevajanja s sodno overitvijo«</w:t>
      </w:r>
      <w:r w:rsidRPr="004F179D">
        <w:rPr>
          <w:rFonts w:ascii="Arial" w:hAnsi="Arial" w:cs="Arial"/>
          <w:sz w:val="20"/>
          <w:szCs w:val="20"/>
        </w:rPr>
        <w:t>,</w:t>
      </w:r>
      <w:r w:rsidR="001F48C1">
        <w:rPr>
          <w:rFonts w:ascii="Arial" w:hAnsi="Arial" w:cs="Arial"/>
          <w:sz w:val="20"/>
          <w:szCs w:val="20"/>
        </w:rPr>
        <w:t xml:space="preserve"> </w:t>
      </w:r>
      <w:r w:rsidRPr="004F179D">
        <w:rPr>
          <w:rFonts w:ascii="Arial" w:hAnsi="Arial" w:cs="Arial"/>
          <w:sz w:val="20"/>
          <w:szCs w:val="20"/>
        </w:rPr>
        <w:t>št.</w:t>
      </w:r>
      <w:r w:rsidR="001F48C1">
        <w:rPr>
          <w:rFonts w:ascii="Arial" w:hAnsi="Arial" w:cs="Arial"/>
          <w:sz w:val="20"/>
          <w:szCs w:val="20"/>
        </w:rPr>
        <w:t xml:space="preserve"> </w:t>
      </w:r>
      <w:r w:rsidRPr="004F179D">
        <w:rPr>
          <w:rFonts w:ascii="Arial" w:hAnsi="Arial" w:cs="Arial"/>
          <w:b/>
          <w:bCs/>
          <w:sz w:val="20"/>
          <w:szCs w:val="20"/>
        </w:rPr>
        <w:t>430</w:t>
      </w:r>
      <w:r w:rsidR="003B0CEB">
        <w:rPr>
          <w:rFonts w:ascii="Arial" w:hAnsi="Arial" w:cs="Arial"/>
          <w:b/>
          <w:bCs/>
          <w:sz w:val="20"/>
          <w:szCs w:val="20"/>
        </w:rPr>
        <w:t>1</w:t>
      </w:r>
      <w:r w:rsidRPr="004F179D">
        <w:rPr>
          <w:rFonts w:ascii="Arial" w:hAnsi="Arial" w:cs="Arial"/>
          <w:b/>
          <w:bCs/>
          <w:sz w:val="20"/>
          <w:szCs w:val="20"/>
        </w:rPr>
        <w:t>-</w:t>
      </w:r>
      <w:r w:rsidR="000573C1">
        <w:rPr>
          <w:rFonts w:ascii="Arial" w:hAnsi="Arial" w:cs="Arial"/>
          <w:b/>
          <w:bCs/>
          <w:sz w:val="20"/>
          <w:szCs w:val="20"/>
        </w:rPr>
        <w:t>1</w:t>
      </w:r>
      <w:r w:rsidR="003B0CEB">
        <w:rPr>
          <w:rFonts w:ascii="Arial" w:hAnsi="Arial" w:cs="Arial"/>
          <w:b/>
          <w:bCs/>
          <w:sz w:val="20"/>
          <w:szCs w:val="20"/>
        </w:rPr>
        <w:t>0</w:t>
      </w:r>
      <w:r w:rsidRPr="004F179D">
        <w:rPr>
          <w:rFonts w:ascii="Arial" w:hAnsi="Arial" w:cs="Arial"/>
          <w:b/>
          <w:bCs/>
          <w:sz w:val="20"/>
          <w:szCs w:val="20"/>
        </w:rPr>
        <w:t>/202</w:t>
      </w:r>
      <w:r w:rsidR="003B0CEB">
        <w:rPr>
          <w:rFonts w:ascii="Arial" w:hAnsi="Arial" w:cs="Arial"/>
          <w:b/>
          <w:bCs/>
          <w:sz w:val="20"/>
          <w:szCs w:val="20"/>
        </w:rPr>
        <w:t>5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Pr="00CD4314">
        <w:rPr>
          <w:rFonts w:ascii="Arial" w:hAnsi="Arial" w:cs="Arial"/>
          <w:bCs/>
          <w:sz w:val="20"/>
          <w:szCs w:val="20"/>
        </w:rPr>
        <w:t>v</w:t>
      </w:r>
      <w:r w:rsidRPr="00AE134F">
        <w:rPr>
          <w:rFonts w:ascii="Arial" w:hAnsi="Arial" w:cs="Arial"/>
          <w:sz w:val="20"/>
          <w:szCs w:val="20"/>
        </w:rPr>
        <w:t xml:space="preserve"> primeru, da bo ponudnik _____________________________________</w:t>
      </w:r>
      <w:r w:rsidRPr="00CE57DB">
        <w:rPr>
          <w:rFonts w:ascii="Arial" w:hAnsi="Arial" w:cs="Arial"/>
          <w:sz w:val="20"/>
          <w:szCs w:val="20"/>
        </w:rPr>
        <w:t xml:space="preserve"> (</w:t>
      </w:r>
      <w:r w:rsidRPr="00CE57DB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CE57DB">
        <w:rPr>
          <w:rFonts w:ascii="Arial" w:hAnsi="Arial" w:cs="Arial"/>
          <w:sz w:val="20"/>
          <w:szCs w:val="20"/>
        </w:rPr>
        <w:t>v nadaljevanju ponudnik) izbran kot najugodnejši na predmetnem javnem naročilu ter bo naročnik z njim sklenil</w:t>
      </w:r>
      <w:r>
        <w:rPr>
          <w:rFonts w:ascii="Arial" w:hAnsi="Arial" w:cs="Arial"/>
          <w:sz w:val="20"/>
          <w:szCs w:val="20"/>
        </w:rPr>
        <w:t xml:space="preserve"> </w:t>
      </w:r>
      <w:r w:rsidR="00D47858">
        <w:rPr>
          <w:rFonts w:ascii="Arial" w:hAnsi="Arial" w:cs="Arial"/>
          <w:sz w:val="20"/>
          <w:szCs w:val="20"/>
        </w:rPr>
        <w:t>okvirni sporazum</w:t>
      </w:r>
      <w:r>
        <w:rPr>
          <w:rFonts w:ascii="Arial" w:hAnsi="Arial" w:cs="Arial"/>
          <w:sz w:val="20"/>
          <w:szCs w:val="20"/>
        </w:rPr>
        <w:t xml:space="preserve"> </w:t>
      </w:r>
      <w:r w:rsidRPr="001D44E3">
        <w:rPr>
          <w:rFonts w:ascii="Arial" w:hAnsi="Arial" w:cs="Arial"/>
          <w:i/>
          <w:iCs/>
          <w:sz w:val="18"/>
          <w:szCs w:val="18"/>
        </w:rPr>
        <w:t>(ustrezno označiti oz. izpolniti):</w:t>
      </w:r>
    </w:p>
    <w:p w14:paraId="3826B968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0A3A226" w14:textId="77777777" w:rsidR="00AD746D" w:rsidRPr="001D44E3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D44E3">
        <w:rPr>
          <w:rFonts w:ascii="Arial" w:hAnsi="Arial" w:cs="Arial"/>
          <w:b/>
          <w:bCs/>
          <w:sz w:val="20"/>
          <w:szCs w:val="20"/>
        </w:rPr>
        <w:t>zahtevamo in soglašamo</w:t>
      </w:r>
      <w:r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60905DB3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678A53" w14:textId="77777777" w:rsidR="00AD746D" w:rsidRPr="00511B6C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28325404" w14:textId="77777777" w:rsidR="00AD746D" w:rsidRPr="00CE57DB" w:rsidRDefault="00AD746D" w:rsidP="00AD746D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2FF28627" w14:textId="061165C8" w:rsidR="00710B3C" w:rsidRDefault="00710B3C" w:rsidP="00AD746D">
      <w:pPr>
        <w:jc w:val="both"/>
        <w:rPr>
          <w:rFonts w:ascii="Arial" w:hAnsi="Arial" w:cs="Arial"/>
          <w:sz w:val="20"/>
          <w:szCs w:val="20"/>
        </w:rPr>
      </w:pPr>
    </w:p>
    <w:p w14:paraId="647A5470" w14:textId="77777777" w:rsidR="00710B3C" w:rsidRDefault="00710B3C" w:rsidP="00AD746D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BF09EC" w:rsidRPr="0099345E" w14:paraId="7CA08462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3D99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E913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7D94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BF09EC" w:rsidRPr="0099345E" w14:paraId="322ACEE6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9D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3198DB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C1FBE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8771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A835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7D86AD" w14:textId="77777777" w:rsidR="00AD746D" w:rsidRDefault="00AD746D" w:rsidP="00BF09EC">
      <w:pPr>
        <w:jc w:val="both"/>
        <w:rPr>
          <w:rFonts w:ascii="Arial" w:hAnsi="Arial" w:cs="Arial"/>
          <w:sz w:val="20"/>
          <w:szCs w:val="20"/>
        </w:rPr>
      </w:pPr>
    </w:p>
    <w:sectPr w:rsidR="00AD746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41F13" w14:textId="77777777" w:rsidR="00AD746D" w:rsidRDefault="00AD746D" w:rsidP="00AD746D">
      <w:pPr>
        <w:spacing w:line="240" w:lineRule="auto"/>
      </w:pPr>
      <w:r>
        <w:separator/>
      </w:r>
    </w:p>
  </w:endnote>
  <w:endnote w:type="continuationSeparator" w:id="0">
    <w:p w14:paraId="4A42740B" w14:textId="77777777" w:rsidR="00AD746D" w:rsidRDefault="00AD746D" w:rsidP="00AD74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98DE" w14:textId="6EE1D578" w:rsidR="00A833C9" w:rsidRPr="00A833C9" w:rsidRDefault="00A833C9" w:rsidP="00A833C9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>430</w:t>
    </w:r>
    <w:r w:rsidR="003B0CEB">
      <w:rPr>
        <w:rFonts w:ascii="Calibri" w:eastAsia="Calibri" w:hAnsi="Calibri"/>
        <w:sz w:val="16"/>
        <w:szCs w:val="16"/>
        <w:lang w:eastAsia="en-US"/>
      </w:rPr>
      <w:t>1</w:t>
    </w:r>
    <w:r w:rsidRPr="00A833C9">
      <w:rPr>
        <w:rFonts w:ascii="Calibri" w:eastAsia="Calibri" w:hAnsi="Calibri"/>
        <w:sz w:val="16"/>
        <w:szCs w:val="16"/>
        <w:lang w:eastAsia="en-US"/>
      </w:rPr>
      <w:t>-</w:t>
    </w:r>
    <w:r w:rsidR="000573C1">
      <w:rPr>
        <w:rFonts w:ascii="Calibri" w:eastAsia="Calibri" w:hAnsi="Calibri"/>
        <w:sz w:val="16"/>
        <w:szCs w:val="16"/>
        <w:lang w:eastAsia="en-US"/>
      </w:rPr>
      <w:t>1</w:t>
    </w:r>
    <w:r w:rsidR="003B0CEB">
      <w:rPr>
        <w:rFonts w:ascii="Calibri" w:eastAsia="Calibri" w:hAnsi="Calibri"/>
        <w:sz w:val="16"/>
        <w:szCs w:val="16"/>
        <w:lang w:eastAsia="en-US"/>
      </w:rPr>
      <w:t>0</w:t>
    </w:r>
    <w:r w:rsidRPr="00A833C9">
      <w:rPr>
        <w:rFonts w:ascii="Calibri" w:eastAsia="Calibri" w:hAnsi="Calibri"/>
        <w:sz w:val="16"/>
        <w:szCs w:val="16"/>
        <w:lang w:eastAsia="en-US"/>
      </w:rPr>
      <w:t>/202</w:t>
    </w:r>
    <w:r w:rsidR="003B0CEB">
      <w:rPr>
        <w:rFonts w:ascii="Calibri" w:eastAsia="Calibri" w:hAnsi="Calibri"/>
        <w:sz w:val="16"/>
        <w:szCs w:val="16"/>
        <w:lang w:eastAsia="en-US"/>
      </w:rPr>
      <w:t>5</w:t>
    </w:r>
  </w:p>
  <w:p w14:paraId="3B6E36F1" w14:textId="77777777" w:rsidR="00A833C9" w:rsidRPr="00A833C9" w:rsidRDefault="00A833C9" w:rsidP="00A833C9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 xml:space="preserve">Stran 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PAGE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1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  <w:r w:rsidRPr="00A833C9">
      <w:rPr>
        <w:rFonts w:ascii="Calibri" w:eastAsia="Calibri" w:hAnsi="Calibri"/>
        <w:sz w:val="16"/>
        <w:szCs w:val="16"/>
        <w:lang w:eastAsia="en-US"/>
      </w:rPr>
      <w:t>/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NUMPAGES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 w:rsidRPr="00A833C9">
      <w:rPr>
        <w:rFonts w:ascii="Calibri" w:eastAsia="Calibri" w:hAnsi="Calibri"/>
        <w:sz w:val="16"/>
        <w:szCs w:val="16"/>
        <w:lang w:eastAsia="en-US"/>
      </w:rPr>
      <w:t>6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</w:p>
  <w:p w14:paraId="6491A681" w14:textId="5E693971" w:rsidR="0053799B" w:rsidRPr="00A833C9" w:rsidRDefault="0053799B" w:rsidP="00A833C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41DFE" w14:textId="77777777" w:rsidR="00AD746D" w:rsidRDefault="00AD746D" w:rsidP="00AD746D">
      <w:pPr>
        <w:spacing w:line="240" w:lineRule="auto"/>
      </w:pPr>
      <w:r>
        <w:separator/>
      </w:r>
    </w:p>
  </w:footnote>
  <w:footnote w:type="continuationSeparator" w:id="0">
    <w:p w14:paraId="706208C5" w14:textId="77777777" w:rsidR="00AD746D" w:rsidRDefault="00AD746D" w:rsidP="00AD746D">
      <w:pPr>
        <w:spacing w:line="240" w:lineRule="auto"/>
      </w:pPr>
      <w:r>
        <w:continuationSeparator/>
      </w:r>
    </w:p>
  </w:footnote>
  <w:footnote w:id="1">
    <w:p w14:paraId="4E795AC3" w14:textId="3E7CE86A" w:rsidR="00BB17EC" w:rsidRPr="00BB3CCD" w:rsidRDefault="00BB17EC" w:rsidP="00BB17EC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 w:rsidR="003B0CEB" w:rsidRPr="0094702A">
        <w:rPr>
          <w:rFonts w:ascii="Arial" w:hAnsi="Arial" w:cs="Arial"/>
          <w:color w:val="000000"/>
          <w:sz w:val="18"/>
          <w:szCs w:val="18"/>
        </w:rPr>
        <w:t>Izpolnjen obrazec se predloži v primeru, da podizvajalec zahteva neposredna plačila ali v primeru, da bo izvedel glavni del predmeta naročila</w:t>
      </w:r>
      <w:r w:rsidR="003B0CEB">
        <w:rPr>
          <w:rFonts w:ascii="Arial" w:hAnsi="Arial" w:cs="Arial"/>
          <w:color w:val="000000"/>
          <w:sz w:val="18"/>
          <w:szCs w:val="18"/>
        </w:rPr>
        <w:t xml:space="preserve"> (tj. nad 50% vseh predvidenih storitev kot so navedene v ponudbenem predračunu, kjer bo podizvajalec izvajal storitve)</w:t>
      </w:r>
      <w:r w:rsidR="003B0CEB" w:rsidRPr="0094702A">
        <w:rPr>
          <w:rFonts w:ascii="Arial" w:hAnsi="Arial" w:cs="Arial"/>
          <w:color w:val="00000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AAD77" w14:textId="1F2B7EE6" w:rsidR="00B157F4" w:rsidRDefault="00D47858" w:rsidP="00D47858">
    <w:pPr>
      <w:tabs>
        <w:tab w:val="left" w:pos="1665"/>
        <w:tab w:val="center" w:pos="4320"/>
        <w:tab w:val="right" w:pos="8640"/>
        <w:tab w:val="right" w:pos="9072"/>
      </w:tabs>
      <w:spacing w:line="240" w:lineRule="exact"/>
      <w:rPr>
        <w:rFonts w:ascii="Arial" w:hAnsi="Arial" w:cs="Arial"/>
        <w:b/>
        <w:sz w:val="18"/>
        <w:szCs w:val="18"/>
        <w:lang w:eastAsia="en-US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60288" behindDoc="0" locked="0" layoutInCell="1" allowOverlap="1" wp14:anchorId="73A1CBD6" wp14:editId="49991339">
          <wp:simplePos x="0" y="0"/>
          <wp:positionH relativeFrom="margin">
            <wp:posOffset>0</wp:posOffset>
          </wp:positionH>
          <wp:positionV relativeFrom="paragraph">
            <wp:posOffset>18415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7776746A" wp14:editId="4D52E7EA">
          <wp:simplePos x="0" y="0"/>
          <wp:positionH relativeFrom="margin">
            <wp:posOffset>3405505</wp:posOffset>
          </wp:positionH>
          <wp:positionV relativeFrom="paragraph">
            <wp:posOffset>7620</wp:posOffset>
          </wp:positionV>
          <wp:extent cx="2352675" cy="493395"/>
          <wp:effectExtent l="0" t="0" r="0" b="0"/>
          <wp:wrapNone/>
          <wp:docPr id="1" name="Slika 1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  <w:r>
      <w:rPr>
        <w:rFonts w:ascii="Arial" w:hAnsi="Arial" w:cs="Arial"/>
        <w:b/>
        <w:sz w:val="18"/>
        <w:szCs w:val="18"/>
        <w:lang w:eastAsia="en-US"/>
      </w:rPr>
      <w:tab/>
    </w:r>
  </w:p>
  <w:p w14:paraId="365C9F4A" w14:textId="52624630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7C94028B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0EA7C5A4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0A60BA02" w14:textId="77777777" w:rsidR="00D47858" w:rsidRDefault="00D47858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</w:p>
  <w:p w14:paraId="3CD2C1F9" w14:textId="06D3C896" w:rsidR="00B157F4" w:rsidRPr="009A1528" w:rsidRDefault="00B157F4" w:rsidP="00B157F4">
    <w:pPr>
      <w:tabs>
        <w:tab w:val="center" w:pos="4320"/>
        <w:tab w:val="right" w:pos="8640"/>
      </w:tabs>
      <w:spacing w:line="240" w:lineRule="exact"/>
      <w:jc w:val="right"/>
      <w:rPr>
        <w:rFonts w:ascii="Arial" w:hAnsi="Arial" w:cs="Arial"/>
        <w:bCs/>
        <w:sz w:val="20"/>
        <w:szCs w:val="20"/>
        <w:lang w:eastAsia="en-US"/>
      </w:rPr>
    </w:pPr>
    <w:r w:rsidRPr="009A1528">
      <w:rPr>
        <w:rFonts w:ascii="Arial" w:hAnsi="Arial" w:cs="Arial"/>
        <w:bCs/>
        <w:sz w:val="20"/>
        <w:szCs w:val="20"/>
        <w:lang w:eastAsia="en-US"/>
      </w:rPr>
      <w:t>OBR0</w:t>
    </w:r>
    <w:r w:rsidR="0032361A">
      <w:rPr>
        <w:rFonts w:ascii="Arial" w:hAnsi="Arial" w:cs="Arial"/>
        <w:bCs/>
        <w:sz w:val="20"/>
        <w:szCs w:val="20"/>
        <w:lang w:eastAsia="en-US"/>
      </w:rPr>
      <w:t>5a</w:t>
    </w:r>
    <w:r w:rsidRPr="009A1528">
      <w:rPr>
        <w:rFonts w:ascii="Arial" w:hAnsi="Arial" w:cs="Arial"/>
        <w:bCs/>
        <w:sz w:val="20"/>
        <w:szCs w:val="20"/>
        <w:lang w:eastAsia="en-US"/>
      </w:rPr>
      <w:t>_Soglasje podizvajalca za neposredna plačila</w:t>
    </w:r>
  </w:p>
  <w:p w14:paraId="1735347F" w14:textId="5B3CC0A0" w:rsidR="00621B94" w:rsidRDefault="00621B94" w:rsidP="00621B94">
    <w:pPr>
      <w:pStyle w:val="Glav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746D"/>
    <w:rsid w:val="000573C1"/>
    <w:rsid w:val="000F72DE"/>
    <w:rsid w:val="001F48C1"/>
    <w:rsid w:val="0032361A"/>
    <w:rsid w:val="003970E9"/>
    <w:rsid w:val="003B0CEB"/>
    <w:rsid w:val="0041442A"/>
    <w:rsid w:val="0053799B"/>
    <w:rsid w:val="00584FA9"/>
    <w:rsid w:val="00587316"/>
    <w:rsid w:val="00621952"/>
    <w:rsid w:val="00621B94"/>
    <w:rsid w:val="0062434D"/>
    <w:rsid w:val="00710B3C"/>
    <w:rsid w:val="00725EB3"/>
    <w:rsid w:val="00861530"/>
    <w:rsid w:val="009A1528"/>
    <w:rsid w:val="00A75D3A"/>
    <w:rsid w:val="00A833C9"/>
    <w:rsid w:val="00AD746D"/>
    <w:rsid w:val="00B157F4"/>
    <w:rsid w:val="00B31EEF"/>
    <w:rsid w:val="00B60DB0"/>
    <w:rsid w:val="00BB17EC"/>
    <w:rsid w:val="00BF09EC"/>
    <w:rsid w:val="00BF1F29"/>
    <w:rsid w:val="00CC3B16"/>
    <w:rsid w:val="00D46552"/>
    <w:rsid w:val="00D47858"/>
    <w:rsid w:val="00EF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D37BF36"/>
  <w15:docId w15:val="{E83B6CCD-D555-4C27-83D8-457D6A5F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746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AD74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746D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AD746D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D746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D746D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621B9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1B94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Špela Postrpinjek Rakar</cp:lastModifiedBy>
  <cp:revision>19</cp:revision>
  <dcterms:created xsi:type="dcterms:W3CDTF">2023-03-22T09:59:00Z</dcterms:created>
  <dcterms:modified xsi:type="dcterms:W3CDTF">2025-09-17T07:20:00Z</dcterms:modified>
</cp:coreProperties>
</file>